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Title of the Interdisciplinary Sustainable Curriculum: </w:t>
      </w:r>
      <w:r w:rsidDel="00000000" w:rsidR="00000000" w:rsidRPr="00000000">
        <w:rPr>
          <w:rFonts w:ascii="Times New Roman" w:cs="Times New Roman" w:eastAsia="Times New Roman" w:hAnsi="Times New Roman"/>
          <w:b w:val="1"/>
          <w:i w:val="1"/>
          <w:sz w:val="26"/>
          <w:szCs w:val="26"/>
          <w:rtl w:val="0"/>
        </w:rPr>
        <w:t xml:space="preserve">From Waste to Resource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254000</wp:posOffset>
                </wp:positionV>
                <wp:extent cx="6200775" cy="530225"/>
                <wp:effectExtent b="0" l="0" r="0" t="0"/>
                <wp:wrapNone/>
                <wp:docPr id="13" name=""/>
                <a:graphic>
                  <a:graphicData uri="http://schemas.microsoft.com/office/word/2010/wordprocessingShape">
                    <wps:wsp>
                      <wps:cNvSpPr/>
                      <wps:cNvPr id="3" name="Shape 3"/>
                      <wps:spPr>
                        <a:xfrm>
                          <a:off x="2250375" y="3519650"/>
                          <a:ext cx="6191250" cy="520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1"/>
                                <w:smallCaps w:val="0"/>
                                <w:strike w:val="0"/>
                                <w:color w:val="000000"/>
                                <w:sz w:val="24"/>
                                <w:highlight w:val="white"/>
                                <w:vertAlign w:val="baseline"/>
                              </w:rPr>
                              <w:t xml:space="preserve">Garbage</w:t>
                            </w:r>
                            <w:r w:rsidDel="00000000" w:rsidR="00000000" w:rsidRPr="00000000">
                              <w:rPr>
                                <w:rFonts w:ascii="Arial" w:cs="Arial" w:eastAsia="Arial" w:hAnsi="Arial"/>
                                <w:b w:val="1"/>
                                <w:i w:val="0"/>
                                <w:smallCaps w:val="0"/>
                                <w:strike w:val="0"/>
                                <w:color w:val="000000"/>
                                <w:sz w:val="24"/>
                                <w:highlight w:val="white"/>
                                <w:vertAlign w:val="baseline"/>
                              </w:rPr>
                              <w:t xml:space="preserve"> rhymes with… </w:t>
                            </w:r>
                            <w:r w:rsidDel="00000000" w:rsidR="00000000" w:rsidRPr="00000000">
                              <w:rPr>
                                <w:rFonts w:ascii="Arial" w:cs="Arial" w:eastAsia="Arial" w:hAnsi="Arial"/>
                                <w:b w:val="1"/>
                                <w:i w:val="1"/>
                                <w:smallCaps w:val="0"/>
                                <w:strike w:val="0"/>
                                <w:color w:val="000000"/>
                                <w:sz w:val="24"/>
                                <w:highlight w:val="white"/>
                                <w:vertAlign w:val="baseline"/>
                              </w:rPr>
                              <w:t xml:space="preserve">salvage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000000"/>
                                <w:sz w:val="24"/>
                                <w:highlight w:val="white"/>
                                <w:vertAlign w:val="baseline"/>
                              </w:rPr>
                            </w:r>
                            <w:r w:rsidDel="00000000" w:rsidR="00000000" w:rsidRPr="00000000">
                              <w:rPr>
                                <w:rFonts w:ascii="Arial" w:cs="Arial" w:eastAsia="Arial" w:hAnsi="Arial"/>
                                <w:b w:val="1"/>
                                <w:i w:val="0"/>
                                <w:smallCaps w:val="0"/>
                                <w:strike w:val="0"/>
                                <w:color w:val="000000"/>
                                <w:sz w:val="24"/>
                                <w:vertAlign w:val="baseline"/>
                              </w:rPr>
                              <w:t xml:space="preserve">Reduce, Reuse, Recycle: towards a future without waste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254000</wp:posOffset>
                </wp:positionV>
                <wp:extent cx="6200775" cy="530225"/>
                <wp:effectExtent b="0" l="0" r="0" t="0"/>
                <wp:wrapNone/>
                <wp:docPr id="1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200775" cy="530225"/>
                        </a:xfrm>
                        <a:prstGeom prst="rect"/>
                        <a:ln/>
                      </pic:spPr>
                    </pic:pic>
                  </a:graphicData>
                </a:graphic>
              </wp:anchor>
            </w:drawing>
          </mc:Fallback>
        </mc:AlternateContent>
      </w:r>
    </w:p>
    <w:p w:rsidR="00000000" w:rsidDel="00000000" w:rsidP="00000000" w:rsidRDefault="00000000" w:rsidRPr="00000000" w14:paraId="0000000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52388</wp:posOffset>
                </wp:positionH>
                <wp:positionV relativeFrom="paragraph">
                  <wp:posOffset>262144</wp:posOffset>
                </wp:positionV>
                <wp:extent cx="6149975" cy="1387475"/>
                <wp:effectExtent b="0" l="0" r="0" t="0"/>
                <wp:wrapNone/>
                <wp:docPr id="17" name=""/>
                <a:graphic>
                  <a:graphicData uri="http://schemas.microsoft.com/office/word/2010/wordprocessingShape">
                    <wps:wsp>
                      <wps:cNvSpPr/>
                      <wps:cNvPr id="7" name="Shape 7"/>
                      <wps:spPr>
                        <a:xfrm>
                          <a:off x="2275775" y="3091025"/>
                          <a:ext cx="6140450" cy="1377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Arial" w:cs="Arial" w:eastAsia="Arial" w:hAnsi="Arial"/>
                                <w:b w:val="0"/>
                                <w:i w:val="0"/>
                                <w:smallCaps w:val="0"/>
                                <w:strike w:val="0"/>
                                <w:color w:val="1a2941"/>
                                <w:sz w:val="24"/>
                                <w:highlight w:val="white"/>
                                <w:vertAlign w:val="baseline"/>
                              </w:rPr>
                              <w:t xml:space="preserve">The concept of "sustainable development" is closely linked to that of " education to sustainability ". Together with the family, the school is called to provide young people with the knowledge and tools necessary to become active protagonists of change, raising their awareness of respect and protection of the surrounding environment. Education on recycling and reuse also fits into this perspective, so that young people understand the value of the resources we have at our disposal, starting from commonly used objects.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52388</wp:posOffset>
                </wp:positionH>
                <wp:positionV relativeFrom="paragraph">
                  <wp:posOffset>262144</wp:posOffset>
                </wp:positionV>
                <wp:extent cx="6149975" cy="1387475"/>
                <wp:effectExtent b="0" l="0" r="0" t="0"/>
                <wp:wrapNone/>
                <wp:docPr id="17"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149975" cy="1387475"/>
                        </a:xfrm>
                        <a:prstGeom prst="rect"/>
                        <a:ln/>
                      </pic:spPr>
                    </pic:pic>
                  </a:graphicData>
                </a:graphic>
              </wp:anchor>
            </w:drawing>
          </mc:Fallback>
        </mc:AlternateContent>
      </w:r>
    </w:p>
    <w:p w:rsidR="00000000" w:rsidDel="00000000" w:rsidP="00000000" w:rsidRDefault="00000000" w:rsidRPr="00000000" w14:paraId="0000000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AIMS: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254000</wp:posOffset>
                </wp:positionV>
                <wp:extent cx="6111875" cy="1076325"/>
                <wp:effectExtent b="0" l="0" r="0" t="0"/>
                <wp:wrapNone/>
                <wp:docPr id="19" name=""/>
                <a:graphic>
                  <a:graphicData uri="http://schemas.microsoft.com/office/word/2010/wordprocessingShape">
                    <wps:wsp>
                      <wps:cNvSpPr/>
                      <wps:cNvPr id="9" name="Shape 9"/>
                      <wps:spPr>
                        <a:xfrm>
                          <a:off x="2294825" y="3246600"/>
                          <a:ext cx="6102350" cy="10668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4"/>
                                <w:vertAlign w:val="baseline"/>
                              </w:rPr>
                              <w:t xml:space="preserve">Acquire responsible behavior aimed at producing zero waste.</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Understand environmental issues and adopt responsible behavior in relation to lifestyle, health promotion and use of resources.</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Apply the principles of the Circular Economy.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254000</wp:posOffset>
                </wp:positionV>
                <wp:extent cx="6111875" cy="1076325"/>
                <wp:effectExtent b="0" l="0" r="0" t="0"/>
                <wp:wrapNone/>
                <wp:docPr id="19"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6111875" cy="1076325"/>
                        </a:xfrm>
                        <a:prstGeom prst="rect"/>
                        <a:ln/>
                      </pic:spPr>
                    </pic:pic>
                  </a:graphicData>
                </a:graphic>
              </wp:anchor>
            </w:drawing>
          </mc:Fallback>
        </mc:AlternateContent>
      </w:r>
    </w:p>
    <w:p w:rsidR="00000000" w:rsidDel="00000000" w:rsidP="00000000" w:rsidRDefault="00000000" w:rsidRPr="00000000" w14:paraId="0000000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TARGET:</w:t>
      </w:r>
    </w:p>
    <w:p w:rsidR="00000000" w:rsidDel="00000000" w:rsidP="00000000" w:rsidRDefault="00000000" w:rsidRPr="00000000" w14:paraId="00000012">
      <w:pP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175375" cy="517525"/>
                <wp:effectExtent b="0" l="0" r="0" t="0"/>
                <wp:wrapNone/>
                <wp:docPr id="18" name=""/>
                <a:graphic>
                  <a:graphicData uri="http://schemas.microsoft.com/office/word/2010/wordprocessingShape">
                    <wps:wsp>
                      <wps:cNvSpPr/>
                      <wps:cNvPr id="8" name="Shape 8"/>
                      <wps:spPr>
                        <a:xfrm>
                          <a:off x="2263075" y="3526000"/>
                          <a:ext cx="6165850" cy="508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Students with age in the range 12-18</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175375" cy="517525"/>
                <wp:effectExtent b="0" l="0" r="0" t="0"/>
                <wp:wrapNone/>
                <wp:docPr id="18"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175375" cy="517525"/>
                        </a:xfrm>
                        <a:prstGeom prst="rect"/>
                        <a:ln/>
                      </pic:spPr>
                    </pic:pic>
                  </a:graphicData>
                </a:graphic>
              </wp:anchor>
            </w:drawing>
          </mc:Fallback>
        </mc:AlternateContent>
      </w:r>
    </w:p>
    <w:p w:rsidR="00000000" w:rsidDel="00000000" w:rsidP="00000000" w:rsidRDefault="00000000" w:rsidRPr="00000000" w14:paraId="0000001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INVOLVED DISCIPLINES: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266700</wp:posOffset>
                </wp:positionV>
                <wp:extent cx="6115050" cy="902283"/>
                <wp:effectExtent b="0" l="0" r="0" t="0"/>
                <wp:wrapNone/>
                <wp:docPr id="14" name=""/>
                <a:graphic>
                  <a:graphicData uri="http://schemas.microsoft.com/office/word/2010/wordprocessingShape">
                    <wps:wsp>
                      <wps:cNvSpPr/>
                      <wps:cNvPr id="4" name="Shape 4"/>
                      <wps:spPr>
                        <a:xfrm>
                          <a:off x="2291650" y="3373600"/>
                          <a:ext cx="6108700" cy="8128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Technology</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Science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Citizen Education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Geography</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266700</wp:posOffset>
                </wp:positionV>
                <wp:extent cx="6115050" cy="902283"/>
                <wp:effectExtent b="0" l="0" r="0" t="0"/>
                <wp:wrapNone/>
                <wp:docPr id="14"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115050" cy="902283"/>
                        </a:xfrm>
                        <a:prstGeom prst="rect"/>
                        <a:ln/>
                      </pic:spPr>
                    </pic:pic>
                  </a:graphicData>
                </a:graphic>
              </wp:anchor>
            </w:drawing>
          </mc:Fallback>
        </mc:AlternateContent>
      </w:r>
    </w:p>
    <w:p w:rsidR="00000000" w:rsidDel="00000000" w:rsidP="00000000" w:rsidRDefault="00000000" w:rsidRPr="00000000" w14:paraId="0000001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279400</wp:posOffset>
                </wp:positionV>
                <wp:extent cx="6149975" cy="485775"/>
                <wp:effectExtent b="0" l="0" r="0" t="0"/>
                <wp:wrapNone/>
                <wp:docPr id="16" name=""/>
                <a:graphic>
                  <a:graphicData uri="http://schemas.microsoft.com/office/word/2010/wordprocessingShape">
                    <wps:wsp>
                      <wps:cNvSpPr/>
                      <wps:cNvPr id="6" name="Shape 6"/>
                      <wps:spPr>
                        <a:xfrm>
                          <a:off x="2275775" y="3541875"/>
                          <a:ext cx="6140450" cy="4762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From December to April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279400</wp:posOffset>
                </wp:positionV>
                <wp:extent cx="6149975" cy="485775"/>
                <wp:effectExtent b="0" l="0" r="0" t="0"/>
                <wp:wrapNone/>
                <wp:docPr id="16"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6149975" cy="485775"/>
                        </a:xfrm>
                        <a:prstGeom prst="rect"/>
                        <a:ln/>
                      </pic:spPr>
                    </pic:pic>
                  </a:graphicData>
                </a:graphic>
              </wp:anchor>
            </w:drawing>
          </mc:Fallback>
        </mc:AlternateContent>
      </w:r>
    </w:p>
    <w:p w:rsidR="00000000" w:rsidDel="00000000" w:rsidP="00000000" w:rsidRDefault="00000000" w:rsidRPr="00000000" w14:paraId="0000001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OBJECTIVES: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241300</wp:posOffset>
                </wp:positionV>
                <wp:extent cx="6111875" cy="1565275"/>
                <wp:effectExtent b="0" l="0" r="0" t="0"/>
                <wp:wrapNone/>
                <wp:docPr id="15" name=""/>
                <a:graphic>
                  <a:graphicData uri="http://schemas.microsoft.com/office/word/2010/wordprocessingShape">
                    <wps:wsp>
                      <wps:cNvSpPr/>
                      <wps:cNvPr id="5" name="Shape 5"/>
                      <wps:spPr>
                        <a:xfrm>
                          <a:off x="2294825" y="3002125"/>
                          <a:ext cx="6102350" cy="1555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4"/>
                                <w:vertAlign w:val="baseline"/>
                              </w:rPr>
                              <w:t xml:space="preserve">Understand the concept of Circular Economy</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Understand the meaning of Zero Waste Strategy</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Explore ways to reduce waste production in daily life at family and school levels.</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Identify ways to reuse and recycle materials</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Promote a permanent and effective interest in the diffusion and creation of a social culture aimed at the reduction, up to the total elimination, of waste.</w:t>
                            </w:r>
                            <w:r w:rsidDel="00000000" w:rsidR="00000000" w:rsidRPr="00000000">
                              <w:rPr>
                                <w:rFonts w:ascii="Arial" w:cs="Arial" w:eastAsia="Arial" w:hAnsi="Arial"/>
                                <w:b w:val="0"/>
                                <w:i w:val="0"/>
                                <w:smallCaps w:val="0"/>
                                <w:strike w:val="0"/>
                                <w:color w:val="000000"/>
                                <w:sz w:val="24"/>
                                <w:vertAlign w:val="baseline"/>
                              </w:rPr>
                              <w:br w:type="textWrapping"/>
                            </w:r>
                            <w:r w:rsidDel="00000000" w:rsidR="00000000" w:rsidRPr="00000000">
                              <w:rPr>
                                <w:rFonts w:ascii="Arial" w:cs="Arial" w:eastAsia="Arial" w:hAnsi="Arial"/>
                                <w:b w:val="0"/>
                                <w:i w:val="0"/>
                                <w:smallCaps w:val="0"/>
                                <w:strike w:val="0"/>
                                <w:color w:val="000000"/>
                                <w:sz w:val="24"/>
                                <w:vertAlign w:val="baseline"/>
                              </w:rPr>
                              <w:br w:type="textWrapping"/>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241300</wp:posOffset>
                </wp:positionV>
                <wp:extent cx="6111875" cy="1565275"/>
                <wp:effectExtent b="0" l="0" r="0" t="0"/>
                <wp:wrapNone/>
                <wp:docPr id="15"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6111875" cy="1565275"/>
                        </a:xfrm>
                        <a:prstGeom prst="rect"/>
                        <a:ln/>
                      </pic:spPr>
                    </pic:pic>
                  </a:graphicData>
                </a:graphic>
              </wp:anchor>
            </w:drawing>
          </mc:Fallback>
        </mc:AlternateContent>
      </w:r>
    </w:p>
    <w:p w:rsidR="00000000" w:rsidDel="00000000" w:rsidP="00000000" w:rsidRDefault="00000000" w:rsidRPr="00000000" w14:paraId="0000001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CURRICULUM CONTENT</w:t>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5"/>
        <w:gridCol w:w="3485"/>
        <w:gridCol w:w="3486"/>
        <w:tblGridChange w:id="0">
          <w:tblGrid>
            <w:gridCol w:w="3485"/>
            <w:gridCol w:w="3485"/>
            <w:gridCol w:w="3486"/>
          </w:tblGrid>
        </w:tblGridChange>
      </w:tblGrid>
      <w:tr>
        <w:trPr>
          <w:cantSplit w:val="0"/>
          <w:tblHeader w:val="0"/>
        </w:trPr>
        <w:tc>
          <w:tcPr/>
          <w:p w:rsidR="00000000" w:rsidDel="00000000" w:rsidP="00000000" w:rsidRDefault="00000000" w:rsidRPr="00000000" w14:paraId="0000002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TOPIC</w:t>
            </w:r>
          </w:p>
        </w:tc>
        <w:tc>
          <w:tcPr/>
          <w:p w:rsidR="00000000" w:rsidDel="00000000" w:rsidP="00000000" w:rsidRDefault="00000000" w:rsidRPr="00000000" w14:paraId="0000002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TYPOLOGY OF ACTIVITY</w:t>
            </w:r>
          </w:p>
        </w:tc>
        <w:tc>
          <w:tcPr/>
          <w:p w:rsidR="00000000" w:rsidDel="00000000" w:rsidP="00000000" w:rsidRDefault="00000000" w:rsidRPr="00000000" w14:paraId="0000002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NUMBER OF HOURS</w:t>
            </w:r>
          </w:p>
        </w:tc>
      </w:tr>
      <w:tr>
        <w:trPr>
          <w:cantSplit w:val="0"/>
          <w:tblHeader w:val="0"/>
        </w:trPr>
        <w:tc>
          <w:tcPr/>
          <w:p w:rsidR="00000000" w:rsidDel="00000000" w:rsidP="00000000" w:rsidRDefault="00000000" w:rsidRPr="00000000" w14:paraId="00000029">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Introduction to the Circular Economy</w:t>
            </w:r>
            <w:r w:rsidDel="00000000" w:rsidR="00000000" w:rsidRPr="00000000">
              <w:rPr>
                <w:rtl w:val="0"/>
              </w:rPr>
            </w:r>
          </w:p>
        </w:tc>
        <w:tc>
          <w:tcPr/>
          <w:p w:rsidR="00000000" w:rsidDel="00000000" w:rsidP="00000000" w:rsidRDefault="00000000" w:rsidRPr="00000000" w14:paraId="0000002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Lesson</w:t>
            </w:r>
          </w:p>
        </w:tc>
        <w:tc>
          <w:tcPr/>
          <w:p w:rsidR="00000000" w:rsidDel="00000000" w:rsidP="00000000" w:rsidRDefault="00000000" w:rsidRPr="00000000" w14:paraId="0000002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hours</w:t>
            </w:r>
          </w:p>
        </w:tc>
      </w:tr>
      <w:tr>
        <w:trPr>
          <w:cantSplit w:val="0"/>
          <w:tblHeader w:val="0"/>
        </w:trPr>
        <w:tc>
          <w:tcPr/>
          <w:p w:rsidR="00000000" w:rsidDel="00000000" w:rsidP="00000000" w:rsidRDefault="00000000" w:rsidRPr="00000000" w14:paraId="0000002C">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4R Rule</w:t>
            </w:r>
            <w:r w:rsidDel="00000000" w:rsidR="00000000" w:rsidRPr="00000000">
              <w:rPr>
                <w:rtl w:val="0"/>
              </w:rPr>
            </w:r>
          </w:p>
        </w:tc>
        <w:tc>
          <w:tcPr/>
          <w:p w:rsidR="00000000" w:rsidDel="00000000" w:rsidP="00000000" w:rsidRDefault="00000000" w:rsidRPr="00000000" w14:paraId="0000002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Lesson</w:t>
            </w:r>
          </w:p>
        </w:tc>
        <w:tc>
          <w:tcPr/>
          <w:p w:rsidR="00000000" w:rsidDel="00000000" w:rsidP="00000000" w:rsidRDefault="00000000" w:rsidRPr="00000000" w14:paraId="0000002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hour</w:t>
            </w:r>
          </w:p>
        </w:tc>
      </w:tr>
      <w:tr>
        <w:trPr>
          <w:cantSplit w:val="0"/>
          <w:tblHeader w:val="0"/>
        </w:trPr>
        <w:tc>
          <w:tcPr/>
          <w:p w:rsidR="00000000" w:rsidDel="00000000" w:rsidP="00000000" w:rsidRDefault="00000000" w:rsidRPr="00000000" w14:paraId="0000002F">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Why is it important to reduce waste and how does this affect our planet?</w:t>
            </w:r>
            <w:r w:rsidDel="00000000" w:rsidR="00000000" w:rsidRPr="00000000">
              <w:rPr>
                <w:rtl w:val="0"/>
              </w:rPr>
            </w:r>
          </w:p>
        </w:tc>
        <w:tc>
          <w:tcPr/>
          <w:p w:rsidR="00000000" w:rsidDel="00000000" w:rsidP="00000000" w:rsidRDefault="00000000" w:rsidRPr="00000000" w14:paraId="0000003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Guided Discussion</w:t>
            </w:r>
          </w:p>
        </w:tc>
        <w:tc>
          <w:tcPr/>
          <w:p w:rsidR="00000000" w:rsidDel="00000000" w:rsidP="00000000" w:rsidRDefault="00000000" w:rsidRPr="00000000" w14:paraId="0000003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hours</w:t>
            </w:r>
          </w:p>
        </w:tc>
      </w:tr>
      <w:tr>
        <w:trPr>
          <w:cantSplit w:val="0"/>
          <w:tblHeader w:val="0"/>
        </w:trPr>
        <w:tc>
          <w:tcPr/>
          <w:p w:rsidR="00000000" w:rsidDel="00000000" w:rsidP="00000000" w:rsidRDefault="00000000" w:rsidRPr="00000000" w14:paraId="00000032">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Strategies for reducing waste in daily life</w:t>
            </w:r>
            <w:r w:rsidDel="00000000" w:rsidR="00000000" w:rsidRPr="00000000">
              <w:rPr>
                <w:rtl w:val="0"/>
              </w:rPr>
            </w:r>
          </w:p>
        </w:tc>
        <w:tc>
          <w:tcPr/>
          <w:p w:rsidR="00000000" w:rsidDel="00000000" w:rsidP="00000000" w:rsidRDefault="00000000" w:rsidRPr="00000000" w14:paraId="0000003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Brainstorming</w:t>
            </w:r>
          </w:p>
        </w:tc>
        <w:tc>
          <w:tcPr/>
          <w:p w:rsidR="00000000" w:rsidDel="00000000" w:rsidP="00000000" w:rsidRDefault="00000000" w:rsidRPr="00000000" w14:paraId="0000003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hour</w:t>
            </w:r>
          </w:p>
        </w:tc>
      </w:tr>
      <w:tr>
        <w:trPr>
          <w:cantSplit w:val="0"/>
          <w:tblHeader w:val="0"/>
        </w:trPr>
        <w:tc>
          <w:tcPr/>
          <w:p w:rsidR="00000000" w:rsidDel="00000000" w:rsidP="00000000" w:rsidRDefault="00000000" w:rsidRPr="00000000" w14:paraId="00000035">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Local investigation aimed at highlighting "incorrect" behavior.</w:t>
            </w:r>
            <w:r w:rsidDel="00000000" w:rsidR="00000000" w:rsidRPr="00000000">
              <w:rPr>
                <w:rtl w:val="0"/>
              </w:rPr>
            </w:r>
          </w:p>
        </w:tc>
        <w:tc>
          <w:tcPr/>
          <w:p w:rsidR="00000000" w:rsidDel="00000000" w:rsidP="00000000" w:rsidRDefault="00000000" w:rsidRPr="00000000" w14:paraId="0000003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Collection of pictures and videos</w:t>
            </w:r>
          </w:p>
        </w:tc>
        <w:tc>
          <w:tcPr/>
          <w:p w:rsidR="00000000" w:rsidDel="00000000" w:rsidP="00000000" w:rsidRDefault="00000000" w:rsidRPr="00000000" w14:paraId="00000037">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8">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Diary of "Good Anti-Waste Practices".</w:t>
            </w:r>
            <w:r w:rsidDel="00000000" w:rsidR="00000000" w:rsidRPr="00000000">
              <w:rPr>
                <w:rtl w:val="0"/>
              </w:rPr>
            </w:r>
          </w:p>
        </w:tc>
        <w:tc>
          <w:tcPr/>
          <w:p w:rsidR="00000000" w:rsidDel="00000000" w:rsidP="00000000" w:rsidRDefault="00000000" w:rsidRPr="00000000" w14:paraId="0000003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Guided Discussion</w:t>
            </w:r>
          </w:p>
        </w:tc>
        <w:tc>
          <w:tcPr/>
          <w:p w:rsidR="00000000" w:rsidDel="00000000" w:rsidP="00000000" w:rsidRDefault="00000000" w:rsidRPr="00000000" w14:paraId="0000003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hour</w:t>
            </w:r>
          </w:p>
        </w:tc>
      </w:tr>
      <w:tr>
        <w:trPr>
          <w:cantSplit w:val="0"/>
          <w:tblHeader w:val="0"/>
        </w:trPr>
        <w:tc>
          <w:tcPr/>
          <w:p w:rsidR="00000000" w:rsidDel="00000000" w:rsidP="00000000" w:rsidRDefault="00000000" w:rsidRPr="00000000" w14:paraId="0000003B">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Transforming waste materials into new useful objects (e.g. reusing recycled paper and cardboard, producing containers for school supplies and/or decorative objects for the classroom)</w:t>
            </w:r>
            <w:r w:rsidDel="00000000" w:rsidR="00000000" w:rsidRPr="00000000">
              <w:rPr>
                <w:rtl w:val="0"/>
              </w:rPr>
            </w:r>
          </w:p>
        </w:tc>
        <w:tc>
          <w:tcPr/>
          <w:p w:rsidR="00000000" w:rsidDel="00000000" w:rsidP="00000000" w:rsidRDefault="00000000" w:rsidRPr="00000000" w14:paraId="0000003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Creative laboratory</w:t>
            </w:r>
          </w:p>
        </w:tc>
        <w:tc>
          <w:tcPr/>
          <w:p w:rsidR="00000000" w:rsidDel="00000000" w:rsidP="00000000" w:rsidRDefault="00000000" w:rsidRPr="00000000" w14:paraId="0000003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hours</w:t>
            </w:r>
          </w:p>
        </w:tc>
      </w:tr>
      <w:tr>
        <w:trPr>
          <w:cantSplit w:val="0"/>
          <w:tblHeader w:val="0"/>
        </w:trPr>
        <w:tc>
          <w:tcPr/>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4"/>
                <w:szCs w:val="24"/>
                <w:rtl w:val="0"/>
              </w:rPr>
              <w:t xml:space="preserve">The recycling process and recyclable materials</w:t>
            </w:r>
          </w:p>
        </w:tc>
        <w:tc>
          <w:tcPr/>
          <w:p w:rsidR="00000000" w:rsidDel="00000000" w:rsidP="00000000" w:rsidRDefault="00000000" w:rsidRPr="00000000" w14:paraId="0000003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Lesson</w:t>
            </w:r>
          </w:p>
        </w:tc>
        <w:tc>
          <w:tcPr/>
          <w:p w:rsidR="00000000" w:rsidDel="00000000" w:rsidP="00000000" w:rsidRDefault="00000000" w:rsidRPr="00000000" w14:paraId="0000004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hours</w:t>
            </w:r>
          </w:p>
        </w:tc>
      </w:tr>
      <w:tr>
        <w:trPr>
          <w:cantSplit w:val="0"/>
          <w:tblHeader w:val="0"/>
        </w:trPr>
        <w:tc>
          <w:tcPr/>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sz w:val="24"/>
                <w:szCs w:val="24"/>
                <w:rtl w:val="0"/>
              </w:rPr>
              <w:t xml:space="preserve">Visit to a local recycling plant</w:t>
            </w:r>
          </w:p>
        </w:tc>
        <w:tc>
          <w:tcPr/>
          <w:p w:rsidR="00000000" w:rsidDel="00000000" w:rsidP="00000000" w:rsidRDefault="00000000" w:rsidRPr="00000000" w14:paraId="0000004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Cultural visit</w:t>
            </w:r>
          </w:p>
        </w:tc>
        <w:tc>
          <w:tcPr/>
          <w:p w:rsidR="00000000" w:rsidDel="00000000" w:rsidP="00000000" w:rsidRDefault="00000000" w:rsidRPr="00000000" w14:paraId="0000004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 hours</w:t>
            </w:r>
          </w:p>
        </w:tc>
      </w:tr>
      <w:tr>
        <w:trPr>
          <w:cantSplit w:val="0"/>
          <w:tblHeader w:val="0"/>
        </w:trPr>
        <w:tc>
          <w:tcPr/>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"Zero waste" day at school</w:t>
            </w:r>
          </w:p>
        </w:tc>
        <w:tc>
          <w:tcPr/>
          <w:p w:rsidR="00000000" w:rsidDel="00000000" w:rsidP="00000000" w:rsidRDefault="00000000" w:rsidRPr="00000000" w14:paraId="0000004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Practical activity</w:t>
            </w:r>
          </w:p>
        </w:tc>
        <w:tc>
          <w:tcPr/>
          <w:p w:rsidR="00000000" w:rsidDel="00000000" w:rsidP="00000000" w:rsidRDefault="00000000" w:rsidRPr="00000000" w14:paraId="00000046">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7">
            <w:pPr>
              <w:rPr>
                <w:rFonts w:ascii="Arial" w:cs="Arial" w:eastAsia="Arial" w:hAnsi="Arial"/>
                <w:sz w:val="24"/>
                <w:szCs w:val="24"/>
              </w:rPr>
            </w:pPr>
            <w:r w:rsidDel="00000000" w:rsidR="00000000" w:rsidRPr="00000000">
              <w:rPr>
                <w:rFonts w:ascii="Arial" w:cs="Arial" w:eastAsia="Arial" w:hAnsi="Arial"/>
                <w:sz w:val="24"/>
                <w:szCs w:val="24"/>
                <w:rtl w:val="0"/>
              </w:rPr>
              <w:t xml:space="preserve">What have we learned and how can we continue to reduce waste in the long term?</w:t>
            </w:r>
          </w:p>
        </w:tc>
        <w:tc>
          <w:tcPr/>
          <w:p w:rsidR="00000000" w:rsidDel="00000000" w:rsidP="00000000" w:rsidRDefault="00000000" w:rsidRPr="00000000" w14:paraId="0000004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brainstorming</w:t>
            </w:r>
          </w:p>
        </w:tc>
        <w:tc>
          <w:tcPr/>
          <w:p w:rsidR="00000000" w:rsidDel="00000000" w:rsidP="00000000" w:rsidRDefault="00000000" w:rsidRPr="00000000" w14:paraId="0000004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hour</w:t>
            </w:r>
          </w:p>
        </w:tc>
      </w:tr>
      <w:tr>
        <w:trPr>
          <w:cantSplit w:val="0"/>
          <w:tblHeader w:val="0"/>
        </w:trPr>
        <w:tc>
          <w:tcPr/>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Excursion of a fashion company using recycled materials for its creation</w:t>
            </w:r>
          </w:p>
        </w:tc>
        <w:tc>
          <w:tcPr/>
          <w:p w:rsidR="00000000" w:rsidDel="00000000" w:rsidP="00000000" w:rsidRDefault="00000000" w:rsidRPr="00000000" w14:paraId="0000004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Excursion</w:t>
            </w:r>
          </w:p>
        </w:tc>
        <w:tc>
          <w:tcPr/>
          <w:p w:rsidR="00000000" w:rsidDel="00000000" w:rsidP="00000000" w:rsidRDefault="00000000" w:rsidRPr="00000000" w14:paraId="0000004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hours</w:t>
            </w:r>
          </w:p>
        </w:tc>
      </w:tr>
      <w:tr>
        <w:trPr>
          <w:cantSplit w:val="0"/>
          <w:tblHeader w:val="0"/>
        </w:trPr>
        <w:tc>
          <w:tcPr/>
          <w:p w:rsidR="00000000" w:rsidDel="00000000" w:rsidP="00000000" w:rsidRDefault="00000000" w:rsidRPr="00000000" w14:paraId="0000004D">
            <w:pPr>
              <w:rPr>
                <w:rFonts w:ascii="Arial" w:cs="Arial" w:eastAsia="Arial" w:hAnsi="Arial"/>
                <w:sz w:val="24"/>
                <w:szCs w:val="24"/>
              </w:rPr>
            </w:pPr>
            <w:r w:rsidDel="00000000" w:rsidR="00000000" w:rsidRPr="00000000">
              <w:rPr>
                <w:rFonts w:ascii="Arial" w:cs="Arial" w:eastAsia="Arial" w:hAnsi="Arial"/>
                <w:sz w:val="24"/>
                <w:szCs w:val="24"/>
                <w:rtl w:val="0"/>
              </w:rPr>
              <w:t xml:space="preserve">How to manage waste in healthcare </w:t>
            </w:r>
          </w:p>
          <w:p w:rsidR="00000000" w:rsidDel="00000000" w:rsidP="00000000" w:rsidRDefault="00000000" w:rsidRPr="00000000" w14:paraId="0000004E">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Brainstorming</w:t>
            </w:r>
          </w:p>
        </w:tc>
        <w:tc>
          <w:tcPr/>
          <w:p w:rsidR="00000000" w:rsidDel="00000000" w:rsidP="00000000" w:rsidRDefault="00000000" w:rsidRPr="00000000" w14:paraId="0000005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hours</w:t>
            </w:r>
          </w:p>
        </w:tc>
      </w:tr>
      <w:tr>
        <w:trPr>
          <w:cantSplit w:val="0"/>
          <w:tblHeader w:val="0"/>
        </w:trPr>
        <w:tc>
          <w:tcPr/>
          <w:p w:rsidR="00000000" w:rsidDel="00000000" w:rsidP="00000000" w:rsidRDefault="00000000" w:rsidRPr="00000000" w14:paraId="00000051">
            <w:pPr>
              <w:rPr>
                <w:rFonts w:ascii="Arial" w:cs="Arial" w:eastAsia="Arial" w:hAnsi="Arial"/>
                <w:sz w:val="24"/>
                <w:szCs w:val="24"/>
              </w:rPr>
            </w:pPr>
            <w:r w:rsidDel="00000000" w:rsidR="00000000" w:rsidRPr="00000000">
              <w:rPr>
                <w:rFonts w:ascii="Arial" w:cs="Arial" w:eastAsia="Arial" w:hAnsi="Arial"/>
                <w:sz w:val="24"/>
                <w:szCs w:val="24"/>
                <w:rtl w:val="0"/>
              </w:rPr>
              <w:t xml:space="preserve">Collection of batteries and electrical equipment at school </w:t>
            </w:r>
          </w:p>
        </w:tc>
        <w:tc>
          <w:tcPr/>
          <w:p w:rsidR="00000000" w:rsidDel="00000000" w:rsidP="00000000" w:rsidRDefault="00000000" w:rsidRPr="00000000" w14:paraId="0000005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Earth Day</w:t>
            </w:r>
          </w:p>
          <w:p w:rsidR="00000000" w:rsidDel="00000000" w:rsidP="00000000" w:rsidRDefault="00000000" w:rsidRPr="00000000" w14:paraId="00000053">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5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day - 6 hours</w:t>
            </w:r>
          </w:p>
        </w:tc>
      </w:tr>
      <w:tr>
        <w:trPr>
          <w:cantSplit w:val="0"/>
          <w:tblHeader w:val="0"/>
        </w:trPr>
        <w:tc>
          <w:tcPr/>
          <w:p w:rsidR="00000000" w:rsidDel="00000000" w:rsidP="00000000" w:rsidRDefault="00000000" w:rsidRPr="00000000" w14:paraId="00000055">
            <w:pPr>
              <w:rPr>
                <w:rFonts w:ascii="Arial" w:cs="Arial" w:eastAsia="Arial" w:hAnsi="Arial"/>
                <w:sz w:val="24"/>
                <w:szCs w:val="24"/>
              </w:rPr>
            </w:pPr>
            <w:r w:rsidDel="00000000" w:rsidR="00000000" w:rsidRPr="00000000">
              <w:rPr>
                <w:rFonts w:ascii="Arial" w:cs="Arial" w:eastAsia="Arial" w:hAnsi="Arial"/>
                <w:sz w:val="24"/>
                <w:szCs w:val="24"/>
                <w:rtl w:val="0"/>
              </w:rPr>
              <w:t xml:space="preserve">Discussion about preserving natural resources in National Parks - reducing waste around</w:t>
            </w:r>
          </w:p>
          <w:p w:rsidR="00000000" w:rsidDel="00000000" w:rsidP="00000000" w:rsidRDefault="00000000" w:rsidRPr="00000000" w14:paraId="00000056">
            <w:pPr>
              <w:rPr>
                <w:rFonts w:ascii="Arial" w:cs="Arial" w:eastAsia="Arial" w:hAnsi="Arial"/>
                <w:sz w:val="24"/>
                <w:szCs w:val="24"/>
              </w:rPr>
            </w:pPr>
            <w:r w:rsidDel="00000000" w:rsidR="00000000" w:rsidRPr="00000000">
              <w:rPr>
                <w:rFonts w:ascii="Arial" w:cs="Arial" w:eastAsia="Arial" w:hAnsi="Arial"/>
                <w:sz w:val="24"/>
                <w:szCs w:val="24"/>
                <w:rtl w:val="0"/>
              </w:rPr>
              <w:t xml:space="preserve">d tourist attractive places</w:t>
            </w:r>
          </w:p>
        </w:tc>
        <w:tc>
          <w:tcPr/>
          <w:p w:rsidR="00000000" w:rsidDel="00000000" w:rsidP="00000000" w:rsidRDefault="00000000" w:rsidRPr="00000000" w14:paraId="0000005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Lesson</w:t>
            </w:r>
          </w:p>
        </w:tc>
        <w:tc>
          <w:tcPr/>
          <w:p w:rsidR="00000000" w:rsidDel="00000000" w:rsidP="00000000" w:rsidRDefault="00000000" w:rsidRPr="00000000" w14:paraId="0000005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hours</w:t>
            </w:r>
          </w:p>
        </w:tc>
      </w:tr>
      <w:tr>
        <w:trPr>
          <w:cantSplit w:val="0"/>
          <w:tblHeader w:val="0"/>
        </w:trPr>
        <w:tc>
          <w:tcPr/>
          <w:p w:rsidR="00000000" w:rsidDel="00000000" w:rsidP="00000000" w:rsidRDefault="00000000" w:rsidRPr="00000000" w14:paraId="00000059">
            <w:pPr>
              <w:rPr>
                <w:rFonts w:ascii="Arial" w:cs="Arial" w:eastAsia="Arial" w:hAnsi="Arial"/>
                <w:sz w:val="24"/>
                <w:szCs w:val="24"/>
              </w:rPr>
            </w:pPr>
            <w:r w:rsidDel="00000000" w:rsidR="00000000" w:rsidRPr="00000000">
              <w:rPr>
                <w:rFonts w:ascii="Roboto" w:cs="Roboto" w:eastAsia="Roboto" w:hAnsi="Roboto"/>
                <w:color w:val="0d0d0d"/>
                <w:sz w:val="24"/>
                <w:szCs w:val="24"/>
                <w:highlight w:val="white"/>
                <w:rtl w:val="0"/>
              </w:rPr>
              <w:t xml:space="preserve">Waste Management Technologies and Lifecycle Analysis</w:t>
            </w:r>
            <w:r w:rsidDel="00000000" w:rsidR="00000000" w:rsidRPr="00000000">
              <w:rPr>
                <w:rtl w:val="0"/>
              </w:rPr>
            </w:r>
          </w:p>
        </w:tc>
        <w:tc>
          <w:tcPr/>
          <w:p w:rsidR="00000000" w:rsidDel="00000000" w:rsidP="00000000" w:rsidRDefault="00000000" w:rsidRPr="00000000" w14:paraId="0000005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lesson</w:t>
            </w:r>
          </w:p>
        </w:tc>
        <w:tc>
          <w:tcPr/>
          <w:p w:rsidR="00000000" w:rsidDel="00000000" w:rsidP="00000000" w:rsidRDefault="00000000" w:rsidRPr="00000000" w14:paraId="0000005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hours</w:t>
            </w:r>
          </w:p>
        </w:tc>
      </w:tr>
      <w:tr>
        <w:trPr>
          <w:cantSplit w:val="0"/>
          <w:tblHeader w:val="0"/>
        </w:trPr>
        <w:tc>
          <w:tcPr/>
          <w:p w:rsidR="00000000" w:rsidDel="00000000" w:rsidP="00000000" w:rsidRDefault="00000000" w:rsidRPr="00000000" w14:paraId="0000005C">
            <w:pPr>
              <w:rPr>
                <w:rFonts w:ascii="Arial" w:cs="Arial" w:eastAsia="Arial" w:hAnsi="Arial"/>
                <w:sz w:val="24"/>
                <w:szCs w:val="24"/>
              </w:rPr>
            </w:pPr>
            <w:r w:rsidDel="00000000" w:rsidR="00000000" w:rsidRPr="00000000">
              <w:rPr>
                <w:rFonts w:ascii="Roboto" w:cs="Roboto" w:eastAsia="Roboto" w:hAnsi="Roboto"/>
                <w:color w:val="0d0d0d"/>
                <w:sz w:val="24"/>
                <w:szCs w:val="24"/>
                <w:highlight w:val="white"/>
                <w:rtl w:val="0"/>
              </w:rPr>
              <w:t xml:space="preserve">Composting</w:t>
            </w:r>
            <w:r w:rsidDel="00000000" w:rsidR="00000000" w:rsidRPr="00000000">
              <w:rPr>
                <w:rtl w:val="0"/>
              </w:rPr>
            </w:r>
          </w:p>
        </w:tc>
        <w:tc>
          <w:tcPr/>
          <w:p w:rsidR="00000000" w:rsidDel="00000000" w:rsidP="00000000" w:rsidRDefault="00000000" w:rsidRPr="00000000" w14:paraId="0000005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workshop</w:t>
            </w:r>
          </w:p>
        </w:tc>
        <w:tc>
          <w:tcPr/>
          <w:p w:rsidR="00000000" w:rsidDel="00000000" w:rsidP="00000000" w:rsidRDefault="00000000" w:rsidRPr="00000000" w14:paraId="0000005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hours</w:t>
            </w:r>
          </w:p>
        </w:tc>
      </w:tr>
      <w:tr>
        <w:trPr>
          <w:cantSplit w:val="0"/>
          <w:tblHeader w:val="0"/>
        </w:trPr>
        <w:tc>
          <w:tcPr/>
          <w:p w:rsidR="00000000" w:rsidDel="00000000" w:rsidP="00000000" w:rsidRDefault="00000000" w:rsidRPr="00000000" w14:paraId="0000005F">
            <w:pPr>
              <w:rPr>
                <w:rFonts w:ascii="Arial" w:cs="Arial" w:eastAsia="Arial" w:hAnsi="Arial"/>
                <w:sz w:val="24"/>
                <w:szCs w:val="24"/>
              </w:rPr>
            </w:pPr>
            <w:r w:rsidDel="00000000" w:rsidR="00000000" w:rsidRPr="00000000">
              <w:rPr>
                <w:rFonts w:ascii="Roboto" w:cs="Roboto" w:eastAsia="Roboto" w:hAnsi="Roboto"/>
                <w:color w:val="0d0d0d"/>
                <w:sz w:val="24"/>
                <w:szCs w:val="24"/>
                <w:highlight w:val="white"/>
                <w:rtl w:val="0"/>
              </w:rPr>
              <w:t xml:space="preserve">Waste Reduction Challenge</w:t>
            </w:r>
            <w:r w:rsidDel="00000000" w:rsidR="00000000" w:rsidRPr="00000000">
              <w:rPr>
                <w:rtl w:val="0"/>
              </w:rPr>
            </w:r>
          </w:p>
        </w:tc>
        <w:tc>
          <w:tcPr/>
          <w:p w:rsidR="00000000" w:rsidDel="00000000" w:rsidP="00000000" w:rsidRDefault="00000000" w:rsidRPr="00000000" w14:paraId="00000060">
            <w:pPr>
              <w:rPr>
                <w:rFonts w:ascii="Arial" w:cs="Arial" w:eastAsia="Arial" w:hAnsi="Arial"/>
                <w:b w:val="1"/>
                <w:sz w:val="24"/>
                <w:szCs w:val="24"/>
              </w:rPr>
            </w:pPr>
            <w:r w:rsidDel="00000000" w:rsidR="00000000" w:rsidRPr="00000000">
              <w:rPr>
                <w:rFonts w:ascii="Roboto" w:cs="Roboto" w:eastAsia="Roboto" w:hAnsi="Roboto"/>
                <w:b w:val="1"/>
                <w:color w:val="0d0d0d"/>
                <w:sz w:val="24"/>
                <w:szCs w:val="24"/>
                <w:highlight w:val="white"/>
                <w:rtl w:val="0"/>
              </w:rPr>
              <w:t xml:space="preserve">series of interactive workshops and activities</w:t>
            </w:r>
            <w:r w:rsidDel="00000000" w:rsidR="00000000" w:rsidRPr="00000000">
              <w:rPr>
                <w:rtl w:val="0"/>
              </w:rPr>
            </w:r>
          </w:p>
        </w:tc>
        <w:tc>
          <w:tcPr/>
          <w:p w:rsidR="00000000" w:rsidDel="00000000" w:rsidP="00000000" w:rsidRDefault="00000000" w:rsidRPr="00000000" w14:paraId="0000006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hours</w:t>
            </w:r>
          </w:p>
        </w:tc>
      </w:tr>
      <w:tr>
        <w:trPr>
          <w:cantSplit w:val="0"/>
          <w:tblHeader w:val="0"/>
        </w:trPr>
        <w:tc>
          <w:tcPr/>
          <w:p w:rsidR="00000000" w:rsidDel="00000000" w:rsidP="00000000" w:rsidRDefault="00000000" w:rsidRPr="00000000" w14:paraId="00000062">
            <w:pPr>
              <w:rPr>
                <w:rFonts w:ascii="Arial" w:cs="Arial" w:eastAsia="Arial" w:hAnsi="Arial"/>
                <w:sz w:val="24"/>
                <w:szCs w:val="24"/>
              </w:rPr>
            </w:pPr>
            <w:r w:rsidDel="00000000" w:rsidR="00000000" w:rsidRPr="00000000">
              <w:rPr>
                <w:rFonts w:ascii="Roboto" w:cs="Roboto" w:eastAsia="Roboto" w:hAnsi="Roboto"/>
                <w:color w:val="0d0d0d"/>
                <w:sz w:val="24"/>
                <w:szCs w:val="24"/>
                <w:highlight w:val="white"/>
                <w:rtl w:val="0"/>
              </w:rPr>
              <w:t xml:space="preserve">Repair and Reuse Skills (clothing mending, appliance repair, bicycle maintenance, and furniture restoration)</w:t>
            </w:r>
            <w:r w:rsidDel="00000000" w:rsidR="00000000" w:rsidRPr="00000000">
              <w:rPr>
                <w:rtl w:val="0"/>
              </w:rPr>
            </w:r>
          </w:p>
        </w:tc>
        <w:tc>
          <w:tcPr/>
          <w:p w:rsidR="00000000" w:rsidDel="00000000" w:rsidP="00000000" w:rsidRDefault="00000000" w:rsidRPr="00000000" w14:paraId="0000006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workshops </w:t>
            </w:r>
          </w:p>
        </w:tc>
        <w:tc>
          <w:tcPr/>
          <w:p w:rsidR="00000000" w:rsidDel="00000000" w:rsidP="00000000" w:rsidRDefault="00000000" w:rsidRPr="00000000" w14:paraId="00000064">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5">
            <w:pPr>
              <w:spacing w:after="0" w:before="0" w:line="308.5714285714286" w:lineRule="auto"/>
              <w:rPr>
                <w:rFonts w:ascii="Roboto" w:cs="Roboto" w:eastAsia="Roboto" w:hAnsi="Roboto"/>
                <w:color w:val="202124"/>
                <w:sz w:val="24"/>
                <w:szCs w:val="24"/>
                <w:shd w:fill="f8f9fa" w:val="clear"/>
              </w:rPr>
            </w:pPr>
            <w:r w:rsidDel="00000000" w:rsidR="00000000" w:rsidRPr="00000000">
              <w:rPr>
                <w:rFonts w:ascii="Roboto" w:cs="Roboto" w:eastAsia="Roboto" w:hAnsi="Roboto"/>
                <w:color w:val="202124"/>
                <w:sz w:val="24"/>
                <w:szCs w:val="24"/>
                <w:shd w:fill="f8f9fa" w:val="clear"/>
                <w:rtl w:val="0"/>
              </w:rPr>
              <w:t xml:space="preserve">Conscious consumption ethics strategies for a sustainable life</w:t>
            </w:r>
          </w:p>
        </w:tc>
        <w:tc>
          <w:tcPr/>
          <w:p w:rsidR="00000000" w:rsidDel="00000000" w:rsidP="00000000" w:rsidRDefault="00000000" w:rsidRPr="00000000" w14:paraId="0000006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Brainstorming</w:t>
            </w:r>
          </w:p>
        </w:tc>
        <w:tc>
          <w:tcPr/>
          <w:p w:rsidR="00000000" w:rsidDel="00000000" w:rsidP="00000000" w:rsidRDefault="00000000" w:rsidRPr="00000000" w14:paraId="0000006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hours</w:t>
            </w:r>
          </w:p>
        </w:tc>
      </w:tr>
      <w:tr>
        <w:trPr>
          <w:cantSplit w:val="0"/>
          <w:tblHeader w:val="0"/>
        </w:trPr>
        <w:tc>
          <w:tcPr/>
          <w:p w:rsidR="00000000" w:rsidDel="00000000" w:rsidP="00000000" w:rsidRDefault="00000000" w:rsidRPr="00000000" w14:paraId="00000068">
            <w:pPr>
              <w:spacing w:after="0" w:before="0" w:line="308.5714285714286" w:lineRule="auto"/>
              <w:rPr>
                <w:rFonts w:ascii="Roboto" w:cs="Roboto" w:eastAsia="Roboto" w:hAnsi="Roboto"/>
                <w:color w:val="202124"/>
                <w:sz w:val="24"/>
                <w:szCs w:val="24"/>
                <w:shd w:fill="f8f9fa" w:val="clear"/>
              </w:rPr>
            </w:pPr>
            <w:r w:rsidDel="00000000" w:rsidR="00000000" w:rsidRPr="00000000">
              <w:rPr>
                <w:rFonts w:ascii="Roboto" w:cs="Roboto" w:eastAsia="Roboto" w:hAnsi="Roboto"/>
                <w:color w:val="202124"/>
                <w:sz w:val="24"/>
                <w:szCs w:val="24"/>
                <w:shd w:fill="f8f9fa" w:val="clear"/>
                <w:rtl w:val="0"/>
              </w:rPr>
              <w:t xml:space="preserve">Transformation of electronic waste into digital art products</w:t>
            </w:r>
          </w:p>
        </w:tc>
        <w:tc>
          <w:tcPr/>
          <w:p w:rsidR="00000000" w:rsidDel="00000000" w:rsidP="00000000" w:rsidRDefault="00000000" w:rsidRPr="00000000" w14:paraId="0000006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workshops </w:t>
            </w:r>
          </w:p>
        </w:tc>
        <w:tc>
          <w:tcPr/>
          <w:p w:rsidR="00000000" w:rsidDel="00000000" w:rsidP="00000000" w:rsidRDefault="00000000" w:rsidRPr="00000000" w14:paraId="0000006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hours</w:t>
            </w:r>
          </w:p>
        </w:tc>
      </w:tr>
      <w:tr>
        <w:trPr>
          <w:cantSplit w:val="0"/>
          <w:tblHeader w:val="0"/>
        </w:trPr>
        <w:tc>
          <w:tcPr/>
          <w:p w:rsidR="00000000" w:rsidDel="00000000" w:rsidP="00000000" w:rsidRDefault="00000000" w:rsidRPr="00000000" w14:paraId="0000006B">
            <w:pPr>
              <w:spacing w:after="0" w:before="0" w:line="308.5714285714286" w:lineRule="auto"/>
              <w:rPr>
                <w:rFonts w:ascii="Roboto" w:cs="Roboto" w:eastAsia="Roboto" w:hAnsi="Roboto"/>
                <w:color w:val="202124"/>
                <w:sz w:val="24"/>
                <w:szCs w:val="24"/>
                <w:shd w:fill="f8f9fa" w:val="clear"/>
              </w:rPr>
            </w:pPr>
            <w:r w:rsidDel="00000000" w:rsidR="00000000" w:rsidRPr="00000000">
              <w:rPr>
                <w:rFonts w:ascii="Roboto" w:cs="Roboto" w:eastAsia="Roboto" w:hAnsi="Roboto"/>
                <w:color w:val="202124"/>
                <w:sz w:val="24"/>
                <w:szCs w:val="24"/>
                <w:shd w:fill="f8f9fa" w:val="clear"/>
                <w:rtl w:val="0"/>
              </w:rPr>
              <w:t xml:space="preserve">Observing waste management skills of people in social life</w:t>
            </w:r>
          </w:p>
        </w:tc>
        <w:tc>
          <w:tcPr/>
          <w:p w:rsidR="00000000" w:rsidDel="00000000" w:rsidP="00000000" w:rsidRDefault="00000000" w:rsidRPr="00000000" w14:paraId="0000006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Excursion</w:t>
            </w:r>
          </w:p>
        </w:tc>
        <w:tc>
          <w:tcPr/>
          <w:p w:rsidR="00000000" w:rsidDel="00000000" w:rsidP="00000000" w:rsidRDefault="00000000" w:rsidRPr="00000000" w14:paraId="0000006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hours</w:t>
            </w:r>
          </w:p>
        </w:tc>
      </w:tr>
      <w:tr>
        <w:trPr>
          <w:cantSplit w:val="0"/>
          <w:tblHeader w:val="0"/>
        </w:trPr>
        <w:tc>
          <w:tcPr/>
          <w:p w:rsidR="00000000" w:rsidDel="00000000" w:rsidP="00000000" w:rsidRDefault="00000000" w:rsidRPr="00000000" w14:paraId="0000006E">
            <w:pPr>
              <w:spacing w:line="360" w:lineRule="auto"/>
              <w:jc w:val="both"/>
              <w:rPr>
                <w:rFonts w:ascii="Roboto" w:cs="Roboto" w:eastAsia="Roboto" w:hAnsi="Roboto"/>
                <w:color w:val="202124"/>
                <w:sz w:val="24"/>
                <w:szCs w:val="24"/>
                <w:shd w:fill="f8f9fa" w:val="clear"/>
              </w:rPr>
            </w:pPr>
            <w:r w:rsidDel="00000000" w:rsidR="00000000" w:rsidRPr="00000000">
              <w:rPr>
                <w:rFonts w:ascii="Roboto" w:cs="Roboto" w:eastAsia="Roboto" w:hAnsi="Roboto"/>
                <w:sz w:val="24"/>
                <w:szCs w:val="24"/>
                <w:rtl w:val="0"/>
              </w:rPr>
              <w:t xml:space="preserve">Decoupage on glass.</w:t>
            </w:r>
            <w:r w:rsidDel="00000000" w:rsidR="00000000" w:rsidRPr="00000000">
              <w:rPr>
                <w:rtl w:val="0"/>
              </w:rPr>
            </w:r>
          </w:p>
        </w:tc>
        <w:tc>
          <w:tcPr/>
          <w:p w:rsidR="00000000" w:rsidDel="00000000" w:rsidP="00000000" w:rsidRDefault="00000000" w:rsidRPr="00000000" w14:paraId="0000006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Workshop</w:t>
            </w:r>
          </w:p>
        </w:tc>
        <w:tc>
          <w:tcPr/>
          <w:p w:rsidR="00000000" w:rsidDel="00000000" w:rsidP="00000000" w:rsidRDefault="00000000" w:rsidRPr="00000000" w14:paraId="0000007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hours</w:t>
            </w:r>
          </w:p>
        </w:tc>
      </w:tr>
    </w:tbl>
    <w:p w:rsidR="00000000" w:rsidDel="00000000" w:rsidP="00000000" w:rsidRDefault="00000000" w:rsidRPr="00000000" w14:paraId="0000007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RESOURCES:</w:t>
      </w:r>
    </w:p>
    <w:p w:rsidR="00000000" w:rsidDel="00000000" w:rsidP="00000000" w:rsidRDefault="00000000" w:rsidRPr="00000000" w14:paraId="0000007A">
      <w:pP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118225" cy="1057275"/>
                <wp:effectExtent b="0" l="0" r="0" t="0"/>
                <wp:wrapNone/>
                <wp:docPr id="12" name=""/>
                <a:graphic>
                  <a:graphicData uri="http://schemas.microsoft.com/office/word/2010/wordprocessingShape">
                    <wps:wsp>
                      <wps:cNvSpPr/>
                      <wps:cNvPr id="2" name="Shape 2"/>
                      <wps:spPr>
                        <a:xfrm>
                          <a:off x="2291650" y="3256125"/>
                          <a:ext cx="6108700" cy="1047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Interactive multimedia whiteboard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Educational material on zero waste and environmental problems (texts and web)</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Waste materials for practical activities.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Seminars with experts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Visits to recycling plants.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118225" cy="1057275"/>
                <wp:effectExtent b="0" l="0" r="0" t="0"/>
                <wp:wrapNone/>
                <wp:docPr id="12"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6118225" cy="1057275"/>
                        </a:xfrm>
                        <a:prstGeom prst="rect"/>
                        <a:ln/>
                      </pic:spPr>
                    </pic:pic>
                  </a:graphicData>
                </a:graphic>
              </wp:anchor>
            </w:drawing>
          </mc:Fallback>
        </mc:AlternateContent>
      </w:r>
    </w:p>
    <w:p w:rsidR="00000000" w:rsidDel="00000000" w:rsidP="00000000" w:rsidRDefault="00000000" w:rsidRPr="00000000" w14:paraId="0000007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ASSESSMENT:</w:t>
      </w:r>
    </w:p>
    <w:p w:rsidR="00000000" w:rsidDel="00000000" w:rsidP="00000000" w:rsidRDefault="00000000" w:rsidRPr="00000000" w14:paraId="0000007F">
      <w:pP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181725" cy="1203325"/>
                <wp:effectExtent b="0" l="0" r="0" t="0"/>
                <wp:wrapNone/>
                <wp:docPr id="20" name=""/>
                <a:graphic>
                  <a:graphicData uri="http://schemas.microsoft.com/office/word/2010/wordprocessingShape">
                    <wps:wsp>
                      <wps:cNvSpPr/>
                      <wps:cNvPr id="10" name="Shape 10"/>
                      <wps:spPr>
                        <a:xfrm>
                          <a:off x="2259900" y="3183100"/>
                          <a:ext cx="6172200" cy="11938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Participation in class and contribution to discussions.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Interest and commitment in the proposed activities.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Respect for deliveries.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Quality and creativity of the products.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181725" cy="1203325"/>
                <wp:effectExtent b="0" l="0" r="0" t="0"/>
                <wp:wrapNone/>
                <wp:docPr id="20"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6181725" cy="1203325"/>
                        </a:xfrm>
                        <a:prstGeom prst="rect"/>
                        <a:ln/>
                      </pic:spPr>
                    </pic:pic>
                  </a:graphicData>
                </a:graphic>
              </wp:anchor>
            </w:drawing>
          </mc:Fallback>
        </mc:AlternateConten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DE3BE6"/>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unhideWhenUsed w:val="1"/>
    <w:rsid w:val="00DE3BE6"/>
    <w:pPr>
      <w:spacing w:after="100" w:afterAutospacing="1" w:before="100" w:beforeAutospacing="1" w:line="240" w:lineRule="auto"/>
    </w:pPr>
    <w:rPr>
      <w:rFonts w:ascii="Times New Roman" w:cs="Times New Roman" w:eastAsia="Times New Roman" w:hAnsi="Times New Roman"/>
      <w:sz w:val="24"/>
      <w:szCs w:val="24"/>
      <w:lang w:eastAsia="it-IT"/>
    </w:rPr>
  </w:style>
  <w:style w:type="character" w:styleId="Enfasigrassetto">
    <w:name w:val="Strong"/>
    <w:basedOn w:val="Carpredefinitoparagrafo"/>
    <w:uiPriority w:val="22"/>
    <w:qFormat w:val="1"/>
    <w:rsid w:val="00DE3BE6"/>
    <w:rPr>
      <w:b w:val="1"/>
      <w:bCs w:val="1"/>
    </w:rPr>
  </w:style>
  <w:style w:type="paragraph" w:styleId="Paragrafoelenco">
    <w:name w:val="List Paragraph"/>
    <w:basedOn w:val="Normale"/>
    <w:uiPriority w:val="34"/>
    <w:qFormat w:val="1"/>
    <w:rsid w:val="00DE3BE6"/>
    <w:pPr>
      <w:ind w:left="720"/>
      <w:contextualSpacing w:val="1"/>
    </w:pPr>
  </w:style>
  <w:style w:type="table" w:styleId="Grigliatabella">
    <w:name w:val="Table Grid"/>
    <w:basedOn w:val="Tabellanormale"/>
    <w:uiPriority w:val="39"/>
    <w:rsid w:val="0061651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9.png"/><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3aevmpLQh1ZlCbrZOtCtIAQ+aw==">CgMxLjA4AHIhMS1YRkxlY3NVSGFkb2JZM1BYdWlPNE03NFFVeTItUnZw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2024-05-06T15:01:00Z</dcterms:created>
  <dc:creator>LenX13</dc:creator>
</cp:coreProperties>
</file>